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и отделы надзорной деятельности ипрофилактической 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Подразделения и отделы надзорной деятельности и профилактическойработы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поРоссошанскому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6"/>
              </w:numPr>
            </w:pPr>
            <w:r>
              <w:rPr/>
              <w:t xml:space="preserve">ул.12 Декабря, д.44-а, 396665 ( код 47396)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ОНД по Россошанскому району</w:t>
            </w:r>
            <w:r>
              <w:rPr/>
              <w:t xml:space="preserve">: 2-35-94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поЖелезнодорожному району г. Воронеж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7"/>
              </w:numPr>
            </w:pPr>
            <w:r>
              <w:rPr/>
              <w:t xml:space="preserve">Железнодорожный район, Ленинский пр., 124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ОНД по Железнодорожному району</w:t>
            </w:r>
            <w:r>
              <w:rPr/>
              <w:t xml:space="preserve">: 8(473)226-76-22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поСемилукскому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8"/>
              </w:numPr>
            </w:pPr>
            <w:r>
              <w:rPr/>
              <w:t xml:space="preserve">Семилукский район, ул.Газовая, д.10, г. Семилуки, 396900 ( код47372)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ОНД по Семилукскому району</w:t>
            </w:r>
            <w:r>
              <w:rPr/>
              <w:t xml:space="preserve">: 2-54-40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поПанинскому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9"/>
              </w:numPr>
            </w:pPr>
            <w:r>
              <w:rPr/>
              <w:t xml:space="preserve">Панинский район, ул. Железнодорожная д.42, рп. Панино, 396140 (код 47344)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ОНД по Панинскому району</w:t>
            </w:r>
            <w:r>
              <w:rPr/>
              <w:t xml:space="preserve">: 4-80-87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поЭртильскому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0"/>
              </w:numPr>
            </w:pPr>
            <w:r>
              <w:rPr/>
              <w:t xml:space="preserve">Эртильский р-н, Мичурина, д.1, г. Эртиль, 397030 (код47345)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ОНД по Эртильскому району</w:t>
            </w:r>
            <w:r>
              <w:rPr/>
              <w:t xml:space="preserve">: 2-17-74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поКоминтерновскому району г.о.г. Воронеж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1"/>
              </w:numPr>
            </w:pPr>
            <w:r>
              <w:rPr/>
              <w:t xml:space="preserve">Коминтерновский район, ул. Елецкая, д.6, г. Воронеж,394000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ОНД по Коминтерновскому району г.о.г. Воронеж</w:t>
            </w:r>
            <w:r>
              <w:rPr/>
              <w:t xml:space="preserve">:8(473)278-44-07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поЦентральному району г.о.г. Воронеж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2"/>
              </w:numPr>
            </w:pPr>
            <w:r>
              <w:rPr/>
              <w:t xml:space="preserve">Центральный район, ул. Ленина, д. 79, г. Воронеж, 394043</w:t>
            </w:r>
          </w:p>
          <w:p>
            <w:pPr>
              <w:numPr>
                <w:ilvl w:val="0"/>
                <w:numId w:val="12"/>
              </w:numPr>
            </w:pPr>
            <w:r>
              <w:rPr>
                <w:b w:val="1"/>
                <w:bCs w:val="1"/>
              </w:rPr>
              <w:t xml:space="preserve">ОНД по Центральному району г.о.г. Воронеж</w:t>
            </w:r>
            <w:r>
              <w:rPr/>
              <w:t xml:space="preserve">:8(473)278-44-07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поАннинскому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3"/>
              </w:numPr>
            </w:pPr>
            <w:r>
              <w:rPr/>
              <w:t xml:space="preserve">Аннинский район, ул. Советская, д.21, пгт. Анна, Воронежскаяобласть, 396252 (код 47346)</w:t>
            </w:r>
          </w:p>
          <w:p>
            <w:pPr>
              <w:numPr>
                <w:ilvl w:val="0"/>
                <w:numId w:val="13"/>
              </w:numPr>
            </w:pPr>
            <w:r>
              <w:rPr>
                <w:b w:val="1"/>
                <w:bCs w:val="1"/>
              </w:rPr>
              <w:t xml:space="preserve">ОНД по Аннинскому району</w:t>
            </w:r>
            <w:r>
              <w:rPr/>
              <w:t xml:space="preserve">: 2-00-09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поБутурлиновскому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4"/>
              </w:numPr>
            </w:pPr>
            <w:r>
              <w:rPr/>
              <w:t xml:space="preserve">Бутурлиновский район, ул.9 Января, д.3, г. Бутурлиновка ( код47361)</w:t>
            </w:r>
          </w:p>
          <w:p>
            <w:pPr>
              <w:numPr>
                <w:ilvl w:val="0"/>
                <w:numId w:val="14"/>
              </w:numPr>
            </w:pPr>
            <w:r>
              <w:rPr>
                <w:b w:val="1"/>
                <w:bCs w:val="1"/>
              </w:rPr>
              <w:t xml:space="preserve">ОНД по Бутурлиновскому району</w:t>
            </w:r>
            <w:r>
              <w:rPr/>
              <w:t xml:space="preserve">: 2-36-35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поВоробьевскому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5"/>
              </w:numPr>
            </w:pPr>
            <w:r>
              <w:rPr/>
              <w:t xml:space="preserve">Воробьевский район, ул. Гоголя, д.1, с. Воробьевка, 397570 (код 47356)</w:t>
            </w:r>
          </w:p>
          <w:p>
            <w:pPr>
              <w:numPr>
                <w:ilvl w:val="0"/>
                <w:numId w:val="15"/>
              </w:numPr>
            </w:pPr>
            <w:r>
              <w:rPr>
                <w:b w:val="1"/>
                <w:bCs w:val="1"/>
              </w:rPr>
              <w:t xml:space="preserve">ОНД по Воробьевскому району</w:t>
            </w:r>
            <w:r>
              <w:rPr/>
              <w:t xml:space="preserve">: 3-10-05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поБорисоглебскому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6"/>
              </w:numPr>
            </w:pPr>
            <w:r>
              <w:rPr/>
              <w:t xml:space="preserve">Борисоглебский район, ул. Бланская, д.109, Воронежская область,397163 (код 47354)</w:t>
            </w:r>
          </w:p>
          <w:p>
            <w:pPr>
              <w:numPr>
                <w:ilvl w:val="0"/>
                <w:numId w:val="16"/>
              </w:numPr>
            </w:pPr>
            <w:r>
              <w:rPr>
                <w:b w:val="1"/>
                <w:bCs w:val="1"/>
              </w:rPr>
              <w:t xml:space="preserve">ОНД по Борисоглебскому району</w:t>
            </w:r>
            <w:r>
              <w:rPr/>
              <w:t xml:space="preserve">: 2-52-39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поПоворинскому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7"/>
              </w:numPr>
            </w:pPr>
            <w:r>
              <w:rPr/>
              <w:t xml:space="preserve">Поворинский район, ул. Пушкина,3, г. Поворино, 397350 (код47376)</w:t>
            </w:r>
          </w:p>
          <w:p>
            <w:pPr>
              <w:numPr>
                <w:ilvl w:val="0"/>
                <w:numId w:val="17"/>
              </w:numPr>
            </w:pPr>
            <w:r>
              <w:rPr>
                <w:b w:val="1"/>
                <w:bCs w:val="1"/>
              </w:rPr>
              <w:t xml:space="preserve">ОНД по Поворинскому району</w:t>
            </w:r>
            <w:r>
              <w:rPr/>
              <w:t xml:space="preserve">: 4-03-81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поПавловскому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8"/>
              </w:numPr>
            </w:pPr>
            <w:r>
              <w:rPr/>
              <w:t xml:space="preserve">Павловский район ул. Восточная, д.2 а/1, 396420 (код47362)</w:t>
            </w:r>
          </w:p>
          <w:p>
            <w:pPr>
              <w:numPr>
                <w:ilvl w:val="0"/>
                <w:numId w:val="18"/>
              </w:numPr>
            </w:pPr>
            <w:r>
              <w:rPr>
                <w:b w:val="1"/>
                <w:bCs w:val="1"/>
              </w:rPr>
              <w:t xml:space="preserve">ОНД по Павловскому району</w:t>
            </w:r>
            <w:r>
              <w:rPr/>
              <w:t xml:space="preserve">: 2-75-28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поВерхнемамонскому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19"/>
              </w:numPr>
            </w:pPr>
            <w:r>
              <w:rPr/>
              <w:t xml:space="preserve">Верхнемамонский район, ул.60 лет Октября, д.2, с. В.Мамон,396460 (код 47355)</w:t>
            </w:r>
          </w:p>
          <w:p>
            <w:pPr>
              <w:numPr>
                <w:ilvl w:val="0"/>
                <w:numId w:val="19"/>
              </w:numPr>
            </w:pPr>
            <w:r>
              <w:rPr>
                <w:b w:val="1"/>
                <w:bCs w:val="1"/>
              </w:rPr>
              <w:t xml:space="preserve">ОНД по Верхнемамонскому району</w:t>
            </w:r>
            <w:r>
              <w:rPr/>
              <w:t xml:space="preserve">: 5-65-51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поВерхнехавскому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0"/>
              </w:numPr>
            </w:pPr>
            <w:r>
              <w:rPr/>
              <w:t xml:space="preserve">Верхнехавский район ул. Георгиева, д.3, с.В.Хава, 396110 (код47343)</w:t>
            </w:r>
          </w:p>
          <w:p>
            <w:pPr>
              <w:numPr>
                <w:ilvl w:val="0"/>
                <w:numId w:val="20"/>
              </w:numPr>
            </w:pPr>
            <w:r>
              <w:rPr>
                <w:b w:val="1"/>
                <w:bCs w:val="1"/>
              </w:rPr>
              <w:t xml:space="preserve">ОНД по Верхнехавскому району</w:t>
            </w:r>
            <w:r>
              <w:rPr/>
              <w:t xml:space="preserve">: 7-12-35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поГрибановскому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1"/>
              </w:numPr>
            </w:pPr>
            <w:r>
              <w:rPr/>
              <w:t xml:space="preserve">Грибановский район, ул. Комарова, д.9, пгт. Грибановский,397240 ( код 47348 )</w:t>
            </w:r>
          </w:p>
          <w:p>
            <w:pPr>
              <w:numPr>
                <w:ilvl w:val="0"/>
                <w:numId w:val="21"/>
              </w:numPr>
            </w:pPr>
            <w:r>
              <w:rPr>
                <w:b w:val="1"/>
                <w:bCs w:val="1"/>
              </w:rPr>
              <w:t xml:space="preserve">ОНД по Грибановскому району</w:t>
            </w:r>
            <w:r>
              <w:rPr/>
              <w:t xml:space="preserve">: 3-04-64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поТерновскому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2"/>
              </w:numPr>
            </w:pPr>
            <w:r>
              <w:rPr/>
              <w:t xml:space="preserve">Терновский район, ул. Советская 110, п. Терновка, 397110 ( код47347)</w:t>
            </w:r>
          </w:p>
          <w:p>
            <w:pPr>
              <w:numPr>
                <w:ilvl w:val="0"/>
                <w:numId w:val="22"/>
              </w:numPr>
            </w:pPr>
            <w:r>
              <w:rPr>
                <w:b w:val="1"/>
                <w:bCs w:val="1"/>
              </w:rPr>
              <w:t xml:space="preserve">ОНД по Терновскому району</w:t>
            </w:r>
            <w:r>
              <w:rPr/>
              <w:t xml:space="preserve">: 5-10-97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поКалачеевскому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3"/>
              </w:numPr>
            </w:pPr>
            <w:r>
              <w:rPr/>
              <w:t xml:space="preserve">Калачеевский район ул. Ленинская, д.56, г. Калач, Воронежскаяобласть, 397600 (код 47363)</w:t>
            </w:r>
          </w:p>
          <w:p>
            <w:pPr>
              <w:numPr>
                <w:ilvl w:val="0"/>
                <w:numId w:val="23"/>
              </w:numPr>
            </w:pPr>
            <w:r>
              <w:rPr>
                <w:b w:val="1"/>
                <w:bCs w:val="1"/>
              </w:rPr>
              <w:t xml:space="preserve">ОНД по Калачеевскому району</w:t>
            </w:r>
            <w:r>
              <w:rPr/>
              <w:t xml:space="preserve">: 2-11-61</w:t>
            </w:r>
          </w:p>
          <w:p>
            <w:pPr>
              <w:numPr>
                <w:ilvl w:val="0"/>
                <w:numId w:val="23"/>
              </w:numPr>
            </w:pPr>
            <w:r>
              <w:rPr>
                <w:b w:val="1"/>
                <w:bCs w:val="1"/>
              </w:rPr>
              <w:t xml:space="preserve">ОНД по Калачеевскому району</w:t>
            </w:r>
            <w:r>
              <w:rPr/>
              <w:t xml:space="preserve">: 2-11-61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поПетропавловскому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4"/>
              </w:numPr>
            </w:pPr>
            <w:r>
              <w:rPr/>
              <w:t xml:space="preserve">Петропавловский район, ул. Победы, д.14, с. Петропавловка,397670 ( код 47365)</w:t>
            </w:r>
          </w:p>
          <w:p>
            <w:pPr>
              <w:numPr>
                <w:ilvl w:val="0"/>
                <w:numId w:val="24"/>
              </w:numPr>
            </w:pPr>
            <w:r>
              <w:rPr>
                <w:b w:val="1"/>
                <w:bCs w:val="1"/>
              </w:rPr>
              <w:t xml:space="preserve">ОНД по Петропавловскому району</w:t>
            </w:r>
            <w:r>
              <w:rPr/>
              <w:t xml:space="preserve">: 2-16-70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поОстрогожскому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5"/>
              </w:numPr>
            </w:pPr>
            <w:r>
              <w:rPr/>
              <w:t xml:space="preserve">Острогожский район, ул. Карла Маркса, д.61, г. Острогожск,397855 (код 47375)</w:t>
            </w:r>
          </w:p>
          <w:p>
            <w:pPr>
              <w:numPr>
                <w:ilvl w:val="0"/>
                <w:numId w:val="25"/>
              </w:numPr>
            </w:pPr>
            <w:r>
              <w:rPr>
                <w:b w:val="1"/>
                <w:bCs w:val="1"/>
              </w:rPr>
              <w:t xml:space="preserve">ОНД по Острогожскому району</w:t>
            </w:r>
            <w:r>
              <w:rPr/>
              <w:t xml:space="preserve">: 4-79-01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поНовоусманскому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6"/>
              </w:numPr>
            </w:pPr>
            <w:r>
              <w:rPr/>
              <w:t xml:space="preserve">Новоусманский район, ул. Ленина, д.293, с. Н.Усмань, 396310 (код 47341)</w:t>
            </w:r>
          </w:p>
          <w:p>
            <w:pPr>
              <w:numPr>
                <w:ilvl w:val="0"/>
                <w:numId w:val="26"/>
              </w:numPr>
            </w:pPr>
            <w:r>
              <w:rPr>
                <w:b w:val="1"/>
                <w:bCs w:val="1"/>
              </w:rPr>
              <w:t xml:space="preserve">ОНД по Новоусманскому району</w:t>
            </w:r>
            <w:r>
              <w:rPr/>
              <w:t xml:space="preserve">: 5-49-64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поКаширскому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7"/>
              </w:numPr>
            </w:pPr>
            <w:r>
              <w:rPr/>
              <w:t xml:space="preserve">Каширский район, ул. Братская, д.28, с. Каширское, 396350 ( код47342 )</w:t>
            </w:r>
          </w:p>
          <w:p>
            <w:pPr>
              <w:numPr>
                <w:ilvl w:val="0"/>
                <w:numId w:val="27"/>
              </w:numPr>
            </w:pPr>
            <w:r>
              <w:rPr>
                <w:b w:val="1"/>
                <w:bCs w:val="1"/>
              </w:rPr>
              <w:t xml:space="preserve">ОНД по Каширскому району</w:t>
            </w:r>
            <w:r>
              <w:rPr/>
              <w:t xml:space="preserve">: 4-10-58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поХохольскому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8"/>
              </w:numPr>
            </w:pPr>
            <w:r>
              <w:rPr/>
              <w:t xml:space="preserve">Хохольский район, ул. Дзержинского,21, рп. Хохольский, 396840(код 47371)</w:t>
            </w:r>
          </w:p>
          <w:p>
            <w:pPr>
              <w:numPr>
                <w:ilvl w:val="0"/>
                <w:numId w:val="28"/>
              </w:numPr>
            </w:pPr>
            <w:r>
              <w:rPr>
                <w:b w:val="1"/>
                <w:bCs w:val="1"/>
              </w:rPr>
              <w:t xml:space="preserve">ОНД по Хохольскому району</w:t>
            </w:r>
            <w:r>
              <w:rPr/>
              <w:t xml:space="preserve">: 4-11-31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поРепьевскому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29"/>
              </w:numPr>
            </w:pPr>
            <w:r>
              <w:rPr/>
              <w:t xml:space="preserve">Репьевский район ул. Механическая, д.41, с. Репьевка, 396370(код 47374)</w:t>
            </w:r>
          </w:p>
          <w:p>
            <w:pPr>
              <w:numPr>
                <w:ilvl w:val="0"/>
                <w:numId w:val="29"/>
              </w:numPr>
            </w:pPr>
            <w:r>
              <w:rPr>
                <w:b w:val="1"/>
                <w:bCs w:val="1"/>
              </w:rPr>
              <w:t xml:space="preserve">ОНД по Репьевскому району</w:t>
            </w:r>
            <w:r>
              <w:rPr/>
              <w:t xml:space="preserve">: 2-29-45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поПодгоренскому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0"/>
              </w:numPr>
            </w:pPr>
            <w:r>
              <w:rPr/>
              <w:t xml:space="preserve">Подгоренский ул. Ленина, д.48, рп. Подгоренский, 396560 (код47394)</w:t>
            </w:r>
          </w:p>
          <w:p>
            <w:pPr>
              <w:numPr>
                <w:ilvl w:val="0"/>
                <w:numId w:val="30"/>
              </w:numPr>
            </w:pPr>
            <w:r>
              <w:rPr>
                <w:b w:val="1"/>
                <w:bCs w:val="1"/>
              </w:rPr>
              <w:t xml:space="preserve">ОНД по Подгоренскому району</w:t>
            </w:r>
            <w:r>
              <w:rPr/>
              <w:t xml:space="preserve">: 5-38-94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поОльховатскому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1"/>
              </w:numPr>
            </w:pPr>
            <w:r>
              <w:rPr/>
              <w:t xml:space="preserve">Ольховатский район ул. Октябрьская, д.52, р.п. Ольховатка,396670 ( код 47395)</w:t>
            </w:r>
          </w:p>
          <w:p>
            <w:pPr>
              <w:numPr>
                <w:ilvl w:val="0"/>
                <w:numId w:val="31"/>
              </w:numPr>
            </w:pPr>
            <w:r>
              <w:rPr>
                <w:b w:val="1"/>
                <w:bCs w:val="1"/>
              </w:rPr>
              <w:t xml:space="preserve">ОНД по Ольховатскому району</w:t>
            </w:r>
            <w:r>
              <w:rPr/>
              <w:t xml:space="preserve">: 4-00-54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поНижнедевицкому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2"/>
              </w:numPr>
            </w:pPr>
            <w:r>
              <w:rPr/>
              <w:t xml:space="preserve">Нижнедевицкий район ул. Революционная, д.35, с. Нижнедевицк,396870 (код 47370)</w:t>
            </w:r>
          </w:p>
          <w:p>
            <w:pPr>
              <w:numPr>
                <w:ilvl w:val="0"/>
                <w:numId w:val="32"/>
              </w:numPr>
            </w:pPr>
            <w:r>
              <w:rPr>
                <w:b w:val="1"/>
                <w:bCs w:val="1"/>
              </w:rPr>
              <w:t xml:space="preserve">ОНД по Нижнедевицкому району</w:t>
            </w:r>
            <w:r>
              <w:rPr/>
              <w:t xml:space="preserve">: 5-26-98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поБогучарскому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3"/>
              </w:numPr>
            </w:pPr>
            <w:r>
              <w:rPr/>
              <w:t xml:space="preserve">Богучарский район пл. Малаховского, д.10, г. Богучар,Воронежская область, 396790 (код 47366)</w:t>
            </w:r>
          </w:p>
          <w:p>
            <w:pPr>
              <w:numPr>
                <w:ilvl w:val="0"/>
                <w:numId w:val="33"/>
              </w:numPr>
            </w:pPr>
            <w:r>
              <w:rPr>
                <w:b w:val="1"/>
                <w:bCs w:val="1"/>
              </w:rPr>
              <w:t xml:space="preserve">ОНД по Богучарскому району</w:t>
            </w:r>
            <w:r>
              <w:rPr/>
              <w:t xml:space="preserve">: 2-11-15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поКантемировскому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4"/>
              </w:numPr>
            </w:pPr>
            <w:r>
              <w:rPr/>
              <w:t xml:space="preserve">Кантемировский район ул. Победы, д. 39, рп. Кантемировка,396730 (код 47367)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поЛискинскому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5"/>
              </w:numPr>
            </w:pPr>
            <w:r>
              <w:rPr/>
              <w:t xml:space="preserve">Лискинский район, ул. Титова, д.15,г. Лиски , 397908 (код47391)</w:t>
            </w:r>
          </w:p>
          <w:p>
            <w:pPr>
              <w:numPr>
                <w:ilvl w:val="0"/>
                <w:numId w:val="35"/>
              </w:numPr>
            </w:pPr>
            <w:r>
              <w:rPr>
                <w:b w:val="1"/>
                <w:bCs w:val="1"/>
              </w:rPr>
              <w:t xml:space="preserve">ОНД по Лискинскому району</w:t>
            </w:r>
            <w:r>
              <w:rPr/>
              <w:t xml:space="preserve">: 4-16-54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поБобровскому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6"/>
              </w:numPr>
            </w:pPr>
            <w:r>
              <w:rPr/>
              <w:t xml:space="preserve">Бобровский район, ул.22 Января,132 г.Бобров, 397900 (код47350)</w:t>
            </w:r>
          </w:p>
          <w:p>
            <w:pPr>
              <w:numPr>
                <w:ilvl w:val="0"/>
                <w:numId w:val="36"/>
              </w:numPr>
            </w:pPr>
            <w:r>
              <w:rPr>
                <w:b w:val="1"/>
                <w:bCs w:val="1"/>
              </w:rPr>
              <w:t xml:space="preserve">ОНД по Бобровскому району</w:t>
            </w:r>
            <w:r>
              <w:rPr/>
              <w:t xml:space="preserve">: 4-16-75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поНовохоперскому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7"/>
              </w:numPr>
            </w:pPr>
            <w:r>
              <w:rPr/>
              <w:t xml:space="preserve">ул. Советская, д.140, г. Новохоперск, 397401 (код 47353)</w:t>
            </w:r>
          </w:p>
          <w:p>
            <w:pPr>
              <w:numPr>
                <w:ilvl w:val="0"/>
                <w:numId w:val="37"/>
              </w:numPr>
            </w:pPr>
            <w:r>
              <w:rPr>
                <w:b w:val="1"/>
                <w:bCs w:val="1"/>
              </w:rPr>
              <w:t xml:space="preserve">ОНД по Новохоперскому району</w:t>
            </w:r>
            <w:r>
              <w:rPr/>
              <w:t xml:space="preserve">: 3-39-35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поТаловскому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8"/>
              </w:numPr>
            </w:pPr>
            <w:r>
              <w:rPr/>
              <w:t xml:space="preserve">Проезд Буденного, 31/В, р.п. Таловая, 397482, код (47352)</w:t>
            </w:r>
          </w:p>
          <w:p>
            <w:pPr>
              <w:numPr>
                <w:ilvl w:val="0"/>
                <w:numId w:val="38"/>
              </w:numPr>
            </w:pPr>
            <w:r>
              <w:rPr>
                <w:b w:val="1"/>
                <w:bCs w:val="1"/>
              </w:rPr>
              <w:t xml:space="preserve">ОНД по Таловскому району</w:t>
            </w:r>
            <w:r>
              <w:rPr/>
              <w:t xml:space="preserve">: 2-29-92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городаНововоронежа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39"/>
              </w:numPr>
            </w:pPr>
            <w:r>
              <w:rPr/>
              <w:t xml:space="preserve">ул. Вокзальная, д.2, г. Нововоронеж, 396072 ( код 47364)</w:t>
            </w:r>
          </w:p>
          <w:p>
            <w:pPr>
              <w:numPr>
                <w:ilvl w:val="0"/>
                <w:numId w:val="39"/>
              </w:numPr>
            </w:pPr>
            <w:r>
              <w:rPr>
                <w:b w:val="1"/>
                <w:bCs w:val="1"/>
              </w:rPr>
              <w:t xml:space="preserve">ОНД города Нововоронежа</w:t>
            </w:r>
            <w:r>
              <w:rPr/>
              <w:t xml:space="preserve">: 2-42-68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поРамонскому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40"/>
              </w:numPr>
            </w:pPr>
            <w:r>
              <w:rPr/>
              <w:t xml:space="preserve">пер. Коммунальный, д.4/б, п. Рамонь, 396020 ( код 47340</w:t>
            </w:r>
          </w:p>
          <w:p>
            <w:pPr>
              <w:numPr>
                <w:ilvl w:val="0"/>
                <w:numId w:val="40"/>
              </w:numPr>
            </w:pPr>
            <w:r>
              <w:rPr>
                <w:b w:val="1"/>
                <w:bCs w:val="1"/>
              </w:rPr>
              <w:t xml:space="preserve">ОНД по Рамонскому району</w:t>
            </w:r>
            <w:r>
              <w:rPr/>
              <w:t xml:space="preserve">: 2-37-40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поЛевобережному району г. Воронеж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41"/>
              </w:numPr>
            </w:pPr>
            <w:r>
              <w:rPr/>
              <w:t xml:space="preserve">Ленинский проспект,124 г. Воронеж, 394084</w:t>
            </w:r>
          </w:p>
          <w:p>
            <w:pPr>
              <w:numPr>
                <w:ilvl w:val="0"/>
                <w:numId w:val="41"/>
              </w:numPr>
            </w:pPr>
            <w:r>
              <w:rPr>
                <w:b w:val="1"/>
                <w:bCs w:val="1"/>
              </w:rPr>
              <w:t xml:space="preserve">ОНД по Левобережному району г. Воронеж</w:t>
            </w:r>
            <w:r>
              <w:rPr/>
              <w:t xml:space="preserve">:8(473)226-76-22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поЛенинскому району г.о.г. Воронеж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42"/>
              </w:numPr>
            </w:pPr>
            <w:r>
              <w:rPr/>
              <w:t xml:space="preserve">Воронеж, ул. Кольцовская, 76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Управлениенадзорной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43"/>
              </w:numPr>
            </w:pPr>
            <w:r>
              <w:rPr/>
              <w:t xml:space="preserve">mchs-vrn@mail.ru</w:t>
            </w:r>
          </w:p>
          <w:p>
            <w:pPr>
              <w:numPr>
                <w:ilvl w:val="0"/>
                <w:numId w:val="43"/>
              </w:numPr>
            </w:pPr>
            <w:r>
              <w:rPr>
                <w:b w:val="1"/>
                <w:bCs w:val="1"/>
              </w:rPr>
              <w:t xml:space="preserve">Отдел надзорной деятельности</w:t>
            </w:r>
            <w:r>
              <w:rPr/>
              <w:t xml:space="preserve">: 8 (473) 296-93-62</w:t>
            </w:r>
          </w:p>
          <w:p>
            <w:pPr>
              <w:numPr>
                <w:ilvl w:val="0"/>
                <w:numId w:val="43"/>
              </w:numPr>
            </w:pPr>
            <w:r>
              <w:rPr>
                <w:b w:val="1"/>
                <w:bCs w:val="1"/>
              </w:rPr>
              <w:t xml:space="preserve">Отделение ГПН и ПР</w:t>
            </w:r>
            <w:r>
              <w:rPr/>
              <w:t xml:space="preserve">: 8 (473) 296-93-61</w:t>
            </w:r>
          </w:p>
          <w:p>
            <w:pPr>
              <w:numPr>
                <w:ilvl w:val="0"/>
                <w:numId w:val="43"/>
              </w:numPr>
            </w:pPr>
            <w:r>
              <w:rPr>
                <w:b w:val="1"/>
                <w:bCs w:val="1"/>
              </w:rPr>
              <w:t xml:space="preserve">Отделение ГО</w:t>
            </w:r>
            <w:r>
              <w:rPr/>
              <w:t xml:space="preserve">: 8 (473) 296-93-68</w:t>
            </w:r>
          </w:p>
          <w:p>
            <w:pPr>
              <w:numPr>
                <w:ilvl w:val="0"/>
                <w:numId w:val="43"/>
              </w:numPr>
            </w:pPr>
            <w:r>
              <w:rPr>
                <w:b w:val="1"/>
                <w:bCs w:val="1"/>
              </w:rPr>
              <w:t xml:space="preserve">Группа статистики</w:t>
            </w:r>
            <w:r>
              <w:rPr/>
              <w:t xml:space="preserve">: 8 (473) 296-93-62</w:t>
            </w:r>
          </w:p>
          <w:p>
            <w:pPr>
              <w:numPr>
                <w:ilvl w:val="0"/>
                <w:numId w:val="43"/>
              </w:numPr>
            </w:pPr>
            <w:r>
              <w:rPr>
                <w:b w:val="1"/>
                <w:bCs w:val="1"/>
              </w:rPr>
              <w:t xml:space="preserve">Отдел дознания и административной практики</w:t>
            </w:r>
            <w:r>
              <w:rPr/>
              <w:t xml:space="preserve">: 8 (473)296-93-63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ОНД поСоветскому району г.о.г. Воронеж</w:t>
            </w:r>
          </w:p>
        </w:tc>
      </w:tr>
      <w:tr>
        <w:trPr/>
        <w:tc>
          <w:tcPr/>
          <w:p>
            <w:pPr>
              <w:numPr>
                <w:ilvl w:val="0"/>
                <w:numId w:val="44"/>
              </w:numPr>
            </w:pPr>
            <w:r>
              <w:rPr/>
              <w:t xml:space="preserve">г.Воронеж, пр-т Патриотов, д. 1.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19769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F25036B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B200BC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C9FFF2B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C3BD3FA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8CCCE7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E3E15D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BFCE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C61DC39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9E3C1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8B3FF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C66E36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F9BAAC5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9B7E1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C312E3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D6CEE64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1C0B04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D249901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21485B8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CE7171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D495812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E9E26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07FDC80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81A2C8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C0B7F73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0A3633D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FC28C7E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C7A872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2F060AB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87A1ACA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4C1E958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452883A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C8CB86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9747E11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DC28D8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F00BFF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F698DF7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C7B63A0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E3493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2021-04-24T18:54:01+03:00</dcterms:created>
  <dcterms:modified xsi:type="dcterms:W3CDTF">2021-04-24T18:54:01+03:00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